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10" w:rsidRDefault="009A356E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481C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E210E9" w:rsidRPr="00B65F08" w:rsidRDefault="00481C10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E210E9" w:rsidRPr="00B65F0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5F08" w:rsidRPr="00B65F08">
        <w:rPr>
          <w:rFonts w:ascii="Times New Roman" w:hAnsi="Times New Roman" w:cs="Times New Roman"/>
          <w:sz w:val="24"/>
          <w:szCs w:val="24"/>
        </w:rPr>
        <w:t>10</w:t>
      </w:r>
    </w:p>
    <w:p w:rsidR="00E210E9" w:rsidRPr="00B65F08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F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 Тарифному соглашению </w:t>
      </w:r>
    </w:p>
    <w:p w:rsidR="00E210E9" w:rsidRPr="00B65F08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F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</w:t>
      </w:r>
      <w:r w:rsidR="0092254C" w:rsidRPr="00B65F08">
        <w:rPr>
          <w:rFonts w:ascii="Times New Roman" w:hAnsi="Times New Roman" w:cs="Times New Roman"/>
          <w:sz w:val="24"/>
          <w:szCs w:val="24"/>
        </w:rPr>
        <w:t>«</w:t>
      </w:r>
      <w:r w:rsidR="00B65F08">
        <w:rPr>
          <w:rFonts w:ascii="Times New Roman" w:hAnsi="Times New Roman" w:cs="Times New Roman"/>
          <w:sz w:val="24"/>
          <w:szCs w:val="24"/>
        </w:rPr>
        <w:t xml:space="preserve"> </w:t>
      </w:r>
      <w:r w:rsidR="00065A1F" w:rsidRPr="00B65F08">
        <w:rPr>
          <w:rFonts w:ascii="Times New Roman" w:hAnsi="Times New Roman" w:cs="Times New Roman"/>
          <w:sz w:val="24"/>
          <w:szCs w:val="24"/>
        </w:rPr>
        <w:t>2</w:t>
      </w:r>
      <w:r w:rsidR="00B65F08" w:rsidRPr="00B65F08">
        <w:rPr>
          <w:rFonts w:ascii="Times New Roman" w:hAnsi="Times New Roman" w:cs="Times New Roman"/>
          <w:sz w:val="24"/>
          <w:szCs w:val="24"/>
        </w:rPr>
        <w:t>5</w:t>
      </w:r>
      <w:r w:rsidR="00B65F08">
        <w:rPr>
          <w:rFonts w:ascii="Times New Roman" w:hAnsi="Times New Roman" w:cs="Times New Roman"/>
          <w:sz w:val="24"/>
          <w:szCs w:val="24"/>
        </w:rPr>
        <w:t xml:space="preserve"> »</w:t>
      </w:r>
      <w:r w:rsidR="003A420C" w:rsidRPr="00B65F08">
        <w:rPr>
          <w:rFonts w:ascii="Times New Roman" w:hAnsi="Times New Roman" w:cs="Times New Roman"/>
          <w:sz w:val="24"/>
          <w:szCs w:val="24"/>
        </w:rPr>
        <w:t xml:space="preserve"> </w:t>
      </w:r>
      <w:r w:rsidR="00B65F08" w:rsidRPr="00B65F08">
        <w:rPr>
          <w:rFonts w:ascii="Times New Roman" w:hAnsi="Times New Roman" w:cs="Times New Roman"/>
          <w:sz w:val="24"/>
          <w:szCs w:val="24"/>
        </w:rPr>
        <w:t xml:space="preserve"> </w:t>
      </w:r>
      <w:r w:rsidRPr="00B65F08">
        <w:rPr>
          <w:rFonts w:ascii="Times New Roman" w:hAnsi="Times New Roman" w:cs="Times New Roman"/>
          <w:sz w:val="24"/>
          <w:szCs w:val="24"/>
        </w:rPr>
        <w:t xml:space="preserve"> </w:t>
      </w:r>
      <w:r w:rsidR="00B65F08" w:rsidRPr="00B65F08">
        <w:rPr>
          <w:rFonts w:ascii="Times New Roman" w:hAnsi="Times New Roman" w:cs="Times New Roman"/>
          <w:sz w:val="24"/>
          <w:szCs w:val="24"/>
        </w:rPr>
        <w:t>января</w:t>
      </w:r>
      <w:r w:rsidRPr="00B65F08">
        <w:rPr>
          <w:rFonts w:ascii="Times New Roman" w:hAnsi="Times New Roman" w:cs="Times New Roman"/>
          <w:sz w:val="24"/>
          <w:szCs w:val="24"/>
        </w:rPr>
        <w:t xml:space="preserve">  201</w:t>
      </w:r>
      <w:r w:rsidR="00B65F08" w:rsidRPr="00B65F08">
        <w:rPr>
          <w:rFonts w:ascii="Times New Roman" w:hAnsi="Times New Roman" w:cs="Times New Roman"/>
          <w:sz w:val="24"/>
          <w:szCs w:val="24"/>
        </w:rPr>
        <w:t>9</w:t>
      </w:r>
      <w:r w:rsidRPr="00B65F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FDD" w:rsidRPr="00B65F08" w:rsidRDefault="00967FDD"/>
    <w:p w:rsidR="009F73FA" w:rsidRPr="00B65F08" w:rsidRDefault="009F73FA"/>
    <w:p w:rsidR="00D04288" w:rsidRPr="00B65F08" w:rsidRDefault="008A7274" w:rsidP="004660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5F08">
        <w:rPr>
          <w:rFonts w:ascii="Times New Roman" w:hAnsi="Times New Roman" w:cs="Times New Roman"/>
          <w:b/>
          <w:sz w:val="32"/>
          <w:szCs w:val="32"/>
        </w:rPr>
        <w:t xml:space="preserve">Базовая ставка </w:t>
      </w:r>
      <w:r w:rsidR="002D02D6" w:rsidRPr="00B65F08">
        <w:rPr>
          <w:rFonts w:ascii="Times New Roman" w:hAnsi="Times New Roman" w:cs="Times New Roman"/>
          <w:b/>
          <w:sz w:val="32"/>
          <w:szCs w:val="32"/>
        </w:rPr>
        <w:t xml:space="preserve">(Б) </w:t>
      </w:r>
      <w:r w:rsidRPr="00B65F08">
        <w:rPr>
          <w:rFonts w:ascii="Times New Roman" w:hAnsi="Times New Roman" w:cs="Times New Roman"/>
          <w:b/>
          <w:sz w:val="32"/>
          <w:szCs w:val="32"/>
        </w:rPr>
        <w:t xml:space="preserve">финансирования </w:t>
      </w:r>
    </w:p>
    <w:p w:rsidR="008A7274" w:rsidRPr="00B65F08" w:rsidRDefault="008A7274" w:rsidP="004660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5F08">
        <w:rPr>
          <w:rFonts w:ascii="Times New Roman" w:hAnsi="Times New Roman" w:cs="Times New Roman"/>
          <w:b/>
          <w:sz w:val="32"/>
          <w:szCs w:val="32"/>
        </w:rPr>
        <w:t>единицы объема медицинской помощи</w:t>
      </w:r>
      <w:r w:rsidR="000E0C7B" w:rsidRPr="00B65F08">
        <w:rPr>
          <w:rFonts w:ascii="Times New Roman" w:hAnsi="Times New Roman" w:cs="Times New Roman"/>
          <w:b/>
          <w:sz w:val="32"/>
          <w:szCs w:val="32"/>
        </w:rPr>
        <w:t>*</w:t>
      </w:r>
    </w:p>
    <w:p w:rsidR="00466081" w:rsidRPr="00B65F08" w:rsidRDefault="00466081" w:rsidP="004660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9"/>
        <w:gridCol w:w="3722"/>
        <w:gridCol w:w="2837"/>
      </w:tblGrid>
      <w:tr w:rsidR="00B27FCE" w:rsidRPr="00B65F08" w:rsidTr="00CB470F">
        <w:tc>
          <w:tcPr>
            <w:tcW w:w="3649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5F08">
              <w:rPr>
                <w:rFonts w:ascii="Times New Roman" w:hAnsi="Times New Roman"/>
                <w:b/>
                <w:sz w:val="28"/>
                <w:szCs w:val="28"/>
              </w:rPr>
              <w:t>Вид и условия оказания медицинской помощи</w:t>
            </w:r>
          </w:p>
        </w:tc>
        <w:tc>
          <w:tcPr>
            <w:tcW w:w="3722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5F08">
              <w:rPr>
                <w:rFonts w:ascii="Times New Roman" w:hAnsi="Times New Roman"/>
                <w:b/>
                <w:sz w:val="28"/>
                <w:szCs w:val="28"/>
              </w:rPr>
              <w:t xml:space="preserve">Единица объема </w:t>
            </w:r>
          </w:p>
        </w:tc>
        <w:tc>
          <w:tcPr>
            <w:tcW w:w="2837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5F08">
              <w:rPr>
                <w:rFonts w:ascii="Times New Roman" w:hAnsi="Times New Roman"/>
                <w:b/>
                <w:sz w:val="28"/>
                <w:szCs w:val="28"/>
              </w:rPr>
              <w:t>Стоимость (руб.)</w:t>
            </w:r>
          </w:p>
        </w:tc>
      </w:tr>
      <w:tr w:rsidR="00B27FCE" w:rsidRPr="00B65F08" w:rsidTr="00CB470F">
        <w:tc>
          <w:tcPr>
            <w:tcW w:w="3649" w:type="dxa"/>
          </w:tcPr>
          <w:p w:rsidR="00B27FCE" w:rsidRPr="00B65F08" w:rsidRDefault="00B27FCE" w:rsidP="00CB4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Круглосуточный стационар (без ВМП)</w:t>
            </w:r>
          </w:p>
        </w:tc>
        <w:tc>
          <w:tcPr>
            <w:tcW w:w="3722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 xml:space="preserve">1 случай </w:t>
            </w:r>
          </w:p>
        </w:tc>
        <w:tc>
          <w:tcPr>
            <w:tcW w:w="2837" w:type="dxa"/>
          </w:tcPr>
          <w:p w:rsidR="00B27FCE" w:rsidRPr="00B65F08" w:rsidRDefault="00C76372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2</w:t>
            </w:r>
            <w:r w:rsidR="00483A3F" w:rsidRPr="00B65F08">
              <w:rPr>
                <w:rFonts w:ascii="Times New Roman" w:hAnsi="Times New Roman"/>
                <w:sz w:val="28"/>
                <w:szCs w:val="28"/>
              </w:rPr>
              <w:t>0 853,40</w:t>
            </w:r>
          </w:p>
        </w:tc>
      </w:tr>
      <w:tr w:rsidR="00B27FCE" w:rsidRPr="00B65F08" w:rsidTr="00CB470F">
        <w:tc>
          <w:tcPr>
            <w:tcW w:w="3649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Дневной стационар  всех типов</w:t>
            </w:r>
          </w:p>
        </w:tc>
        <w:tc>
          <w:tcPr>
            <w:tcW w:w="3722" w:type="dxa"/>
          </w:tcPr>
          <w:p w:rsidR="00B27FCE" w:rsidRPr="00B65F08" w:rsidRDefault="00B27FCE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случай</w:t>
            </w:r>
          </w:p>
        </w:tc>
        <w:tc>
          <w:tcPr>
            <w:tcW w:w="2837" w:type="dxa"/>
          </w:tcPr>
          <w:p w:rsidR="005B4D0C" w:rsidRPr="00B65F08" w:rsidRDefault="00483A3F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12 919,81</w:t>
            </w:r>
          </w:p>
        </w:tc>
      </w:tr>
      <w:tr w:rsidR="00CB5F34" w:rsidRPr="00B65F08" w:rsidTr="00CB470F">
        <w:trPr>
          <w:trHeight w:val="421"/>
        </w:trPr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F34" w:rsidRPr="00B65F08" w:rsidRDefault="00CB5F34" w:rsidP="007102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34" w:rsidRPr="00B65F08" w:rsidRDefault="00CB5F34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посещение с профил</w:t>
            </w:r>
            <w:r w:rsidR="00991601" w:rsidRPr="00B65F08">
              <w:rPr>
                <w:rFonts w:ascii="Times New Roman" w:hAnsi="Times New Roman"/>
                <w:sz w:val="28"/>
                <w:szCs w:val="28"/>
              </w:rPr>
              <w:t>актическими и иными целями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F" w:rsidRPr="00B65F08" w:rsidRDefault="00483A3F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160,20</w:t>
            </w:r>
          </w:p>
          <w:p w:rsidR="00CB5F34" w:rsidRPr="00B65F08" w:rsidRDefault="00CB5F34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F34" w:rsidRPr="00B65F08" w:rsidTr="00CB470F">
        <w:trPr>
          <w:trHeight w:val="427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F34" w:rsidRPr="00B65F08" w:rsidRDefault="00CB5F34" w:rsidP="007102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34" w:rsidRPr="00B65F08" w:rsidRDefault="00CB5F34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обращение</w:t>
            </w:r>
            <w:r w:rsidR="00991601" w:rsidRPr="00B65F08">
              <w:rPr>
                <w:rFonts w:ascii="Times New Roman" w:hAnsi="Times New Roman"/>
                <w:sz w:val="28"/>
                <w:szCs w:val="28"/>
              </w:rPr>
              <w:t xml:space="preserve"> по поводу заболевания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F" w:rsidRPr="00B65F08" w:rsidRDefault="00483A3F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</w:t>
            </w:r>
            <w:r w:rsidR="00D965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5F08">
              <w:rPr>
                <w:rFonts w:ascii="Times New Roman" w:hAnsi="Times New Roman"/>
                <w:sz w:val="28"/>
                <w:szCs w:val="28"/>
              </w:rPr>
              <w:t>049,30</w:t>
            </w:r>
          </w:p>
          <w:p w:rsidR="00CB5F34" w:rsidRPr="00B65F08" w:rsidRDefault="00CB5F34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F34" w:rsidRPr="00B65F08" w:rsidTr="00CB470F">
        <w:trPr>
          <w:trHeight w:val="315"/>
        </w:trPr>
        <w:tc>
          <w:tcPr>
            <w:tcW w:w="36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5F34" w:rsidRPr="00B65F08" w:rsidRDefault="00CB5F34" w:rsidP="007102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5F34" w:rsidRPr="00B65F08" w:rsidRDefault="00CB5F34" w:rsidP="00CB5F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посещение неотложной медицинской помощи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A3F" w:rsidRPr="00B65F08" w:rsidRDefault="00483A3F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592,90</w:t>
            </w:r>
          </w:p>
          <w:p w:rsidR="00CB5F34" w:rsidRPr="00B65F08" w:rsidRDefault="00CB5F34" w:rsidP="00483A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FCC" w:rsidRPr="00B65F08" w:rsidTr="00CB470F">
        <w:trPr>
          <w:trHeight w:val="707"/>
        </w:trPr>
        <w:tc>
          <w:tcPr>
            <w:tcW w:w="3649" w:type="dxa"/>
            <w:vMerge w:val="restart"/>
          </w:tcPr>
          <w:p w:rsidR="00B95FCC" w:rsidRPr="00B65F08" w:rsidRDefault="00B95FCC" w:rsidP="00710225">
            <w:pPr>
              <w:spacing w:after="0" w:line="240" w:lineRule="auto"/>
              <w:rPr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 по профилю «стоматология»</w:t>
            </w:r>
          </w:p>
        </w:tc>
        <w:tc>
          <w:tcPr>
            <w:tcW w:w="3722" w:type="dxa"/>
            <w:tcBorders>
              <w:bottom w:val="nil"/>
              <w:right w:val="single" w:sz="4" w:space="0" w:color="auto"/>
            </w:tcBorders>
          </w:tcPr>
          <w:p w:rsidR="00B95FCC" w:rsidRPr="00B65F08" w:rsidRDefault="00B95FCC" w:rsidP="00B95F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УЕТ</w:t>
            </w:r>
          </w:p>
        </w:tc>
        <w:tc>
          <w:tcPr>
            <w:tcW w:w="2837" w:type="dxa"/>
            <w:tcBorders>
              <w:left w:val="single" w:sz="4" w:space="0" w:color="auto"/>
              <w:bottom w:val="nil"/>
            </w:tcBorders>
          </w:tcPr>
          <w:p w:rsidR="00B95FCC" w:rsidRPr="00B65F08" w:rsidRDefault="001A6304" w:rsidP="005B4D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149,5</w:t>
            </w:r>
            <w:r w:rsidR="00172871" w:rsidRPr="00B65F0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95FCC" w:rsidRPr="00B65F08" w:rsidTr="0092254C">
        <w:trPr>
          <w:trHeight w:val="515"/>
        </w:trPr>
        <w:tc>
          <w:tcPr>
            <w:tcW w:w="3649" w:type="dxa"/>
            <w:vMerge/>
          </w:tcPr>
          <w:p w:rsidR="00B95FCC" w:rsidRPr="00B65F08" w:rsidRDefault="00B95FCC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95FCC" w:rsidRPr="00B65F08" w:rsidRDefault="00B95FCC" w:rsidP="005B4D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5FCC" w:rsidRPr="00B65F08" w:rsidRDefault="00B95FCC" w:rsidP="005B4D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54C" w:rsidRPr="00B65F08" w:rsidTr="0092254C">
        <w:trPr>
          <w:trHeight w:val="515"/>
        </w:trPr>
        <w:tc>
          <w:tcPr>
            <w:tcW w:w="3649" w:type="dxa"/>
          </w:tcPr>
          <w:p w:rsidR="0092254C" w:rsidRPr="00B65F08" w:rsidRDefault="0092254C" w:rsidP="009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proofErr w:type="spellStart"/>
            <w:r w:rsidRPr="00B65F08">
              <w:rPr>
                <w:rFonts w:ascii="Times New Roman" w:hAnsi="Times New Roman"/>
                <w:sz w:val="28"/>
                <w:szCs w:val="28"/>
              </w:rPr>
              <w:t>корая</w:t>
            </w:r>
            <w:proofErr w:type="spellEnd"/>
            <w:r w:rsidRPr="00B65F08">
              <w:rPr>
                <w:rFonts w:ascii="Times New Roman" w:hAnsi="Times New Roman"/>
                <w:sz w:val="28"/>
                <w:szCs w:val="28"/>
              </w:rPr>
              <w:t xml:space="preserve"> медицинская помощь, оказанная вне медицинской организации</w:t>
            </w:r>
          </w:p>
        </w:tc>
        <w:tc>
          <w:tcPr>
            <w:tcW w:w="3722" w:type="dxa"/>
            <w:tcBorders>
              <w:top w:val="single" w:sz="4" w:space="0" w:color="auto"/>
              <w:right w:val="single" w:sz="4" w:space="0" w:color="auto"/>
            </w:tcBorders>
          </w:tcPr>
          <w:p w:rsidR="0092254C" w:rsidRPr="00B65F08" w:rsidRDefault="0092254C" w:rsidP="00922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вызов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</w:tcPr>
          <w:p w:rsidR="0092254C" w:rsidRPr="00B65F08" w:rsidRDefault="00F046BE" w:rsidP="001960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92254C" w:rsidRPr="00B65F08">
              <w:rPr>
                <w:rFonts w:ascii="Times New Roman" w:hAnsi="Times New Roman"/>
                <w:sz w:val="28"/>
                <w:szCs w:val="28"/>
              </w:rPr>
              <w:t> </w:t>
            </w:r>
            <w:r w:rsidR="00196064" w:rsidRPr="00B65F08">
              <w:rPr>
                <w:rFonts w:ascii="Times New Roman" w:hAnsi="Times New Roman"/>
                <w:sz w:val="28"/>
                <w:szCs w:val="28"/>
              </w:rPr>
              <w:t>248</w:t>
            </w:r>
            <w:r w:rsidR="0092254C" w:rsidRPr="00B65F08">
              <w:rPr>
                <w:rFonts w:ascii="Times New Roman" w:hAnsi="Times New Roman"/>
                <w:sz w:val="28"/>
                <w:szCs w:val="28"/>
              </w:rPr>
              <w:t>,</w:t>
            </w:r>
            <w:r w:rsidR="00196064" w:rsidRPr="00B65F08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4156A6" w:rsidRPr="00B65F08" w:rsidTr="004156A6">
        <w:trPr>
          <w:trHeight w:val="515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6A6" w:rsidRPr="00B65F08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proofErr w:type="spellStart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Гемодиализ</w:t>
            </w:r>
            <w:proofErr w:type="spellEnd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</w:p>
          <w:p w:rsidR="004156A6" w:rsidRPr="00B65F08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код</w:t>
            </w:r>
            <w:proofErr w:type="spellEnd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услуги</w:t>
            </w:r>
            <w:proofErr w:type="spellEnd"/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А.18.05.002 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6A6" w:rsidRPr="00B65F08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1 услуга</w:t>
            </w:r>
            <w:r w:rsidR="0096655C" w:rsidRPr="00B65F08">
              <w:rPr>
                <w:rFonts w:ascii="Times New Roman" w:hAnsi="Times New Roman"/>
                <w:sz w:val="28"/>
                <w:szCs w:val="28"/>
              </w:rPr>
              <w:t xml:space="preserve"> гемодиализа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56A6" w:rsidRPr="00B65F08" w:rsidRDefault="004156A6" w:rsidP="004156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  <w:lang w:val="en-US"/>
              </w:rPr>
              <w:t>5 </w:t>
            </w:r>
            <w:r w:rsidRPr="00B65F08">
              <w:rPr>
                <w:rFonts w:ascii="Times New Roman" w:hAnsi="Times New Roman"/>
                <w:sz w:val="28"/>
                <w:szCs w:val="28"/>
              </w:rPr>
              <w:t>703,28</w:t>
            </w:r>
          </w:p>
        </w:tc>
      </w:tr>
      <w:tr w:rsidR="004156A6" w:rsidTr="004156A6">
        <w:trPr>
          <w:trHeight w:val="515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6A6" w:rsidRPr="00B65F08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B65F08">
              <w:rPr>
                <w:rFonts w:ascii="Times New Roman" w:hAnsi="Times New Roman"/>
                <w:sz w:val="28"/>
                <w:szCs w:val="28"/>
              </w:rPr>
              <w:t>Перитонеальный</w:t>
            </w:r>
            <w:proofErr w:type="spellEnd"/>
            <w:r w:rsidRPr="00B65F08">
              <w:rPr>
                <w:rFonts w:ascii="Times New Roman" w:hAnsi="Times New Roman"/>
                <w:sz w:val="28"/>
                <w:szCs w:val="28"/>
              </w:rPr>
              <w:t xml:space="preserve"> диализ»</w:t>
            </w:r>
          </w:p>
          <w:p w:rsidR="004156A6" w:rsidRPr="00B65F08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код  услуги А18.30.001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6A6" w:rsidRPr="00B65F08" w:rsidRDefault="004156A6" w:rsidP="009665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143794" w:rsidRPr="00B65F08">
              <w:rPr>
                <w:rFonts w:ascii="Times New Roman" w:hAnsi="Times New Roman"/>
                <w:sz w:val="28"/>
                <w:szCs w:val="28"/>
              </w:rPr>
              <w:t>услуга</w:t>
            </w:r>
            <w:r w:rsidR="005E51D2" w:rsidRPr="00B65F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6655C" w:rsidRPr="00B65F08">
              <w:rPr>
                <w:rFonts w:ascii="Times New Roman" w:hAnsi="Times New Roman"/>
                <w:sz w:val="28"/>
                <w:szCs w:val="28"/>
              </w:rPr>
              <w:t>перитонеального</w:t>
            </w:r>
            <w:proofErr w:type="spellEnd"/>
            <w:r w:rsidR="0096655C" w:rsidRPr="00B65F08">
              <w:rPr>
                <w:rFonts w:ascii="Times New Roman" w:hAnsi="Times New Roman"/>
                <w:sz w:val="28"/>
                <w:szCs w:val="28"/>
              </w:rPr>
              <w:t xml:space="preserve"> диализа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6A6" w:rsidRPr="00B65F08" w:rsidRDefault="004156A6" w:rsidP="004156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F08">
              <w:rPr>
                <w:rFonts w:ascii="Times New Roman" w:hAnsi="Times New Roman"/>
                <w:sz w:val="28"/>
                <w:szCs w:val="28"/>
              </w:rPr>
              <w:t>3 105,99</w:t>
            </w:r>
          </w:p>
        </w:tc>
      </w:tr>
    </w:tbl>
    <w:p w:rsidR="000E0C7B" w:rsidRPr="000E0C7B" w:rsidRDefault="000E0C7B" w:rsidP="00855BE0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E0C7B">
        <w:rPr>
          <w:rFonts w:ascii="Times New Roman" w:hAnsi="Times New Roman" w:cs="Times New Roman"/>
        </w:rPr>
        <w:t xml:space="preserve">     </w:t>
      </w:r>
      <w:bookmarkEnd w:id="0"/>
    </w:p>
    <w:p w:rsidR="000E0C7B" w:rsidRPr="000E0C7B" w:rsidRDefault="000E0C7B">
      <w:pPr>
        <w:rPr>
          <w:sz w:val="24"/>
          <w:szCs w:val="24"/>
        </w:rPr>
      </w:pPr>
    </w:p>
    <w:sectPr w:rsidR="000E0C7B" w:rsidRPr="000E0C7B" w:rsidSect="00481C10">
      <w:pgSz w:w="11906" w:h="16838"/>
      <w:pgMar w:top="851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560"/>
    <w:rsid w:val="000033D6"/>
    <w:rsid w:val="000216EF"/>
    <w:rsid w:val="00022BA5"/>
    <w:rsid w:val="0003679C"/>
    <w:rsid w:val="00043F75"/>
    <w:rsid w:val="00065A1F"/>
    <w:rsid w:val="00081433"/>
    <w:rsid w:val="000825C5"/>
    <w:rsid w:val="00096D66"/>
    <w:rsid w:val="000A4467"/>
    <w:rsid w:val="000B5FDE"/>
    <w:rsid w:val="000D7F96"/>
    <w:rsid w:val="000E0C7B"/>
    <w:rsid w:val="000E0D27"/>
    <w:rsid w:val="000E53AE"/>
    <w:rsid w:val="000F2830"/>
    <w:rsid w:val="000F7E84"/>
    <w:rsid w:val="00104FDD"/>
    <w:rsid w:val="00130EC2"/>
    <w:rsid w:val="0014237F"/>
    <w:rsid w:val="00143794"/>
    <w:rsid w:val="001552DA"/>
    <w:rsid w:val="00172871"/>
    <w:rsid w:val="001729A9"/>
    <w:rsid w:val="0019260B"/>
    <w:rsid w:val="00196064"/>
    <w:rsid w:val="001A5013"/>
    <w:rsid w:val="001A59C8"/>
    <w:rsid w:val="001A6304"/>
    <w:rsid w:val="001B4C31"/>
    <w:rsid w:val="001C7898"/>
    <w:rsid w:val="001D6AB1"/>
    <w:rsid w:val="001E5294"/>
    <w:rsid w:val="001E7972"/>
    <w:rsid w:val="001F1265"/>
    <w:rsid w:val="001F2163"/>
    <w:rsid w:val="00227EB5"/>
    <w:rsid w:val="00232AC2"/>
    <w:rsid w:val="00234B36"/>
    <w:rsid w:val="00237730"/>
    <w:rsid w:val="00242227"/>
    <w:rsid w:val="00297159"/>
    <w:rsid w:val="002A7201"/>
    <w:rsid w:val="002C1678"/>
    <w:rsid w:val="002C47F6"/>
    <w:rsid w:val="002D02D6"/>
    <w:rsid w:val="002E7BD1"/>
    <w:rsid w:val="002F21D1"/>
    <w:rsid w:val="00315094"/>
    <w:rsid w:val="00316266"/>
    <w:rsid w:val="00317D33"/>
    <w:rsid w:val="00344AD7"/>
    <w:rsid w:val="0035123C"/>
    <w:rsid w:val="0037073A"/>
    <w:rsid w:val="003A420C"/>
    <w:rsid w:val="003A5E75"/>
    <w:rsid w:val="003D52CD"/>
    <w:rsid w:val="004050A2"/>
    <w:rsid w:val="00411138"/>
    <w:rsid w:val="004138A4"/>
    <w:rsid w:val="004156A6"/>
    <w:rsid w:val="00420DA0"/>
    <w:rsid w:val="00427731"/>
    <w:rsid w:val="00442FC0"/>
    <w:rsid w:val="00450BAF"/>
    <w:rsid w:val="0046252D"/>
    <w:rsid w:val="00466081"/>
    <w:rsid w:val="004675DB"/>
    <w:rsid w:val="00470AA0"/>
    <w:rsid w:val="00470D9D"/>
    <w:rsid w:val="00471947"/>
    <w:rsid w:val="00471C10"/>
    <w:rsid w:val="00472CAB"/>
    <w:rsid w:val="00481C10"/>
    <w:rsid w:val="00483A3F"/>
    <w:rsid w:val="00483A7C"/>
    <w:rsid w:val="00490426"/>
    <w:rsid w:val="004921AE"/>
    <w:rsid w:val="004A1D38"/>
    <w:rsid w:val="004A39C4"/>
    <w:rsid w:val="004B2EAB"/>
    <w:rsid w:val="004B3CF4"/>
    <w:rsid w:val="004C7531"/>
    <w:rsid w:val="004D2C76"/>
    <w:rsid w:val="004D51C0"/>
    <w:rsid w:val="004E3645"/>
    <w:rsid w:val="004F129B"/>
    <w:rsid w:val="0051429C"/>
    <w:rsid w:val="0052061A"/>
    <w:rsid w:val="005353A4"/>
    <w:rsid w:val="00536932"/>
    <w:rsid w:val="005433FB"/>
    <w:rsid w:val="005617B7"/>
    <w:rsid w:val="00577E4F"/>
    <w:rsid w:val="00590785"/>
    <w:rsid w:val="00597C87"/>
    <w:rsid w:val="005B4D0C"/>
    <w:rsid w:val="005C4B14"/>
    <w:rsid w:val="005D0999"/>
    <w:rsid w:val="005D3635"/>
    <w:rsid w:val="005D4A63"/>
    <w:rsid w:val="005E51D2"/>
    <w:rsid w:val="00621649"/>
    <w:rsid w:val="00626674"/>
    <w:rsid w:val="00632A43"/>
    <w:rsid w:val="00670CC6"/>
    <w:rsid w:val="006814C9"/>
    <w:rsid w:val="00697857"/>
    <w:rsid w:val="006C4792"/>
    <w:rsid w:val="006C5109"/>
    <w:rsid w:val="006E0BC0"/>
    <w:rsid w:val="007071B3"/>
    <w:rsid w:val="00707B23"/>
    <w:rsid w:val="00710225"/>
    <w:rsid w:val="0071118A"/>
    <w:rsid w:val="007365DA"/>
    <w:rsid w:val="00756177"/>
    <w:rsid w:val="00756350"/>
    <w:rsid w:val="007578F1"/>
    <w:rsid w:val="00763926"/>
    <w:rsid w:val="00777B1B"/>
    <w:rsid w:val="00780AA3"/>
    <w:rsid w:val="00782D94"/>
    <w:rsid w:val="007A162D"/>
    <w:rsid w:val="007E1E5D"/>
    <w:rsid w:val="007E7B50"/>
    <w:rsid w:val="007E7CA4"/>
    <w:rsid w:val="007F26C4"/>
    <w:rsid w:val="0080123F"/>
    <w:rsid w:val="00805FE4"/>
    <w:rsid w:val="00810853"/>
    <w:rsid w:val="008326C5"/>
    <w:rsid w:val="00837D76"/>
    <w:rsid w:val="008523CF"/>
    <w:rsid w:val="00855BE0"/>
    <w:rsid w:val="00875E42"/>
    <w:rsid w:val="008830D6"/>
    <w:rsid w:val="00884B76"/>
    <w:rsid w:val="00886E49"/>
    <w:rsid w:val="00896426"/>
    <w:rsid w:val="008A7274"/>
    <w:rsid w:val="008B0103"/>
    <w:rsid w:val="008B58E3"/>
    <w:rsid w:val="008C1D1E"/>
    <w:rsid w:val="008D336F"/>
    <w:rsid w:val="008E58F2"/>
    <w:rsid w:val="0092254C"/>
    <w:rsid w:val="009252CB"/>
    <w:rsid w:val="00926C93"/>
    <w:rsid w:val="00963560"/>
    <w:rsid w:val="0096655C"/>
    <w:rsid w:val="0096715F"/>
    <w:rsid w:val="00967FDD"/>
    <w:rsid w:val="00982389"/>
    <w:rsid w:val="00991601"/>
    <w:rsid w:val="0099403C"/>
    <w:rsid w:val="009A0D10"/>
    <w:rsid w:val="009A1C7E"/>
    <w:rsid w:val="009A356E"/>
    <w:rsid w:val="009C6FEB"/>
    <w:rsid w:val="009D1FD8"/>
    <w:rsid w:val="009D76C5"/>
    <w:rsid w:val="009E1095"/>
    <w:rsid w:val="009E2AC5"/>
    <w:rsid w:val="009E631B"/>
    <w:rsid w:val="009F1394"/>
    <w:rsid w:val="009F73FA"/>
    <w:rsid w:val="00A00E4A"/>
    <w:rsid w:val="00A348DA"/>
    <w:rsid w:val="00A36AC6"/>
    <w:rsid w:val="00A377B2"/>
    <w:rsid w:val="00A406F4"/>
    <w:rsid w:val="00A87CC9"/>
    <w:rsid w:val="00AB0A31"/>
    <w:rsid w:val="00AC13D6"/>
    <w:rsid w:val="00AC5E70"/>
    <w:rsid w:val="00AE5009"/>
    <w:rsid w:val="00AF36F5"/>
    <w:rsid w:val="00B07BDE"/>
    <w:rsid w:val="00B200BA"/>
    <w:rsid w:val="00B27FCE"/>
    <w:rsid w:val="00B32974"/>
    <w:rsid w:val="00B3483C"/>
    <w:rsid w:val="00B34993"/>
    <w:rsid w:val="00B510AD"/>
    <w:rsid w:val="00B65F08"/>
    <w:rsid w:val="00B87B9C"/>
    <w:rsid w:val="00B95FCC"/>
    <w:rsid w:val="00BA6AA8"/>
    <w:rsid w:val="00BB5843"/>
    <w:rsid w:val="00BC53E4"/>
    <w:rsid w:val="00BD61A4"/>
    <w:rsid w:val="00BF25C8"/>
    <w:rsid w:val="00C064BD"/>
    <w:rsid w:val="00C126CD"/>
    <w:rsid w:val="00C44C7A"/>
    <w:rsid w:val="00C64F32"/>
    <w:rsid w:val="00C667FC"/>
    <w:rsid w:val="00C669C6"/>
    <w:rsid w:val="00C73891"/>
    <w:rsid w:val="00C76372"/>
    <w:rsid w:val="00C86504"/>
    <w:rsid w:val="00CA2DB1"/>
    <w:rsid w:val="00CB470F"/>
    <w:rsid w:val="00CB5F34"/>
    <w:rsid w:val="00CF23C6"/>
    <w:rsid w:val="00D019C4"/>
    <w:rsid w:val="00D03D2D"/>
    <w:rsid w:val="00D04288"/>
    <w:rsid w:val="00D34229"/>
    <w:rsid w:val="00D35DD9"/>
    <w:rsid w:val="00D47247"/>
    <w:rsid w:val="00D56304"/>
    <w:rsid w:val="00D62E2C"/>
    <w:rsid w:val="00D6514C"/>
    <w:rsid w:val="00D7638B"/>
    <w:rsid w:val="00D77898"/>
    <w:rsid w:val="00D85455"/>
    <w:rsid w:val="00D85DA9"/>
    <w:rsid w:val="00D96525"/>
    <w:rsid w:val="00DB162A"/>
    <w:rsid w:val="00DB3ACA"/>
    <w:rsid w:val="00DB6C97"/>
    <w:rsid w:val="00DC1FD7"/>
    <w:rsid w:val="00DD2478"/>
    <w:rsid w:val="00DD6AD0"/>
    <w:rsid w:val="00DE01F7"/>
    <w:rsid w:val="00DF619B"/>
    <w:rsid w:val="00E028E8"/>
    <w:rsid w:val="00E04446"/>
    <w:rsid w:val="00E118BC"/>
    <w:rsid w:val="00E210E9"/>
    <w:rsid w:val="00E36622"/>
    <w:rsid w:val="00E4064B"/>
    <w:rsid w:val="00E539B4"/>
    <w:rsid w:val="00E724E8"/>
    <w:rsid w:val="00E739CE"/>
    <w:rsid w:val="00E855EC"/>
    <w:rsid w:val="00ED280B"/>
    <w:rsid w:val="00ED6FA8"/>
    <w:rsid w:val="00EE2246"/>
    <w:rsid w:val="00F046BE"/>
    <w:rsid w:val="00F06502"/>
    <w:rsid w:val="00F30710"/>
    <w:rsid w:val="00F50EEB"/>
    <w:rsid w:val="00F60869"/>
    <w:rsid w:val="00F74B36"/>
    <w:rsid w:val="00F76BD8"/>
    <w:rsid w:val="00F83431"/>
    <w:rsid w:val="00FB279E"/>
    <w:rsid w:val="00FC2F0A"/>
    <w:rsid w:val="00FC7DF6"/>
    <w:rsid w:val="00FD1360"/>
    <w:rsid w:val="00FE0193"/>
    <w:rsid w:val="00FE1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3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DF6B1-0BAE-4FE2-B7AD-713061AA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Jigalina</cp:lastModifiedBy>
  <cp:revision>40</cp:revision>
  <cp:lastPrinted>2019-01-25T11:49:00Z</cp:lastPrinted>
  <dcterms:created xsi:type="dcterms:W3CDTF">2017-01-20T09:21:00Z</dcterms:created>
  <dcterms:modified xsi:type="dcterms:W3CDTF">2019-01-25T11:50:00Z</dcterms:modified>
</cp:coreProperties>
</file>